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16" w:rsidRPr="00C1662E" w:rsidRDefault="000C7616" w:rsidP="000C7616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15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0C7616" w:rsidRPr="00C1662E" w:rsidRDefault="000C7616" w:rsidP="000C761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C7616" w:rsidRPr="00C1662E" w:rsidRDefault="000C7616" w:rsidP="000C761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C7616" w:rsidRPr="00C1662E" w:rsidRDefault="000C7616" w:rsidP="000C761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C7616" w:rsidRPr="00C1662E" w:rsidRDefault="000C7616" w:rsidP="000C761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C7616" w:rsidRPr="00C1662E" w:rsidRDefault="000C7616" w:rsidP="000C761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0C7616" w:rsidRPr="00C1662E" w:rsidRDefault="000C7616" w:rsidP="000C761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0C7616" w:rsidRPr="00C1662E" w:rsidRDefault="000C7616" w:rsidP="00C465B1">
      <w:pPr>
        <w:ind w:left="226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TO</w:t>
      </w:r>
      <w:r w:rsidR="00C465B1">
        <w:rPr>
          <w:rFonts w:asciiTheme="majorHAnsi" w:hAnsiTheme="majorHAnsi" w:cs="Calibri"/>
          <w:b/>
          <w:sz w:val="24"/>
          <w:szCs w:val="24"/>
        </w:rPr>
        <w:t>MA</w:t>
      </w:r>
      <w:r>
        <w:rPr>
          <w:rFonts w:asciiTheme="majorHAnsi" w:hAnsiTheme="majorHAnsi" w:cs="Calibri"/>
          <w:b/>
          <w:sz w:val="24"/>
          <w:szCs w:val="24"/>
        </w:rPr>
        <w:t xml:space="preserve">DA DE PREÇOS </w:t>
      </w:r>
      <w:r w:rsidR="00C465B1">
        <w:rPr>
          <w:rFonts w:asciiTheme="majorHAnsi" w:hAnsiTheme="majorHAnsi" w:cs="Calibri"/>
          <w:b/>
          <w:sz w:val="24"/>
          <w:szCs w:val="24"/>
        </w:rPr>
        <w:t>Nº 001/2021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02</w:t>
      </w:r>
      <w:r w:rsidR="00C465B1">
        <w:rPr>
          <w:rFonts w:asciiTheme="majorHAnsi" w:hAnsiTheme="majorHAnsi" w:cs="Calibri"/>
          <w:b/>
          <w:sz w:val="24"/>
          <w:szCs w:val="24"/>
        </w:rPr>
        <w:t>0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 xml:space="preserve">CONTRATAÇÃO DE EMPRESA ESPECIALIZADA EM </w:t>
      </w:r>
      <w:r w:rsidR="00C465B1">
        <w:rPr>
          <w:rFonts w:asciiTheme="majorHAnsi" w:hAnsiTheme="majorHAnsi" w:cs="Calibri"/>
          <w:b/>
          <w:sz w:val="24"/>
          <w:szCs w:val="24"/>
        </w:rPr>
        <w:t>ORGANIZAÇÃO E OPERACIONALIZAÇÃO DE CONCURSO PÚBLICO.</w:t>
      </w:r>
    </w:p>
    <w:p w:rsidR="000C7616" w:rsidRPr="00C1662E" w:rsidRDefault="000C7616" w:rsidP="000C7616">
      <w:pPr>
        <w:jc w:val="both"/>
        <w:rPr>
          <w:rFonts w:asciiTheme="majorHAnsi" w:hAnsiTheme="majorHAnsi" w:cs="Calibri"/>
          <w:sz w:val="24"/>
          <w:szCs w:val="24"/>
        </w:rPr>
      </w:pPr>
    </w:p>
    <w:p w:rsidR="000C7616" w:rsidRPr="00C1662E" w:rsidRDefault="000C7616" w:rsidP="000C7616">
      <w:pPr>
        <w:jc w:val="both"/>
        <w:rPr>
          <w:rFonts w:asciiTheme="majorHAnsi" w:hAnsiTheme="majorHAnsi" w:cs="Calibri"/>
          <w:sz w:val="24"/>
          <w:szCs w:val="24"/>
        </w:rPr>
      </w:pPr>
    </w:p>
    <w:p w:rsidR="000C7616" w:rsidRPr="00C1662E" w:rsidRDefault="000C7616" w:rsidP="000C7616">
      <w:pPr>
        <w:jc w:val="both"/>
        <w:rPr>
          <w:rFonts w:asciiTheme="majorHAnsi" w:hAnsiTheme="majorHAnsi" w:cs="Calibri"/>
          <w:sz w:val="24"/>
          <w:szCs w:val="24"/>
        </w:rPr>
      </w:pPr>
    </w:p>
    <w:p w:rsidR="000C7616" w:rsidRPr="00C1662E" w:rsidRDefault="000C7616" w:rsidP="000C7616">
      <w:pPr>
        <w:jc w:val="both"/>
        <w:rPr>
          <w:rFonts w:asciiTheme="majorHAnsi" w:hAnsiTheme="majorHAnsi" w:cs="Calibri"/>
          <w:sz w:val="24"/>
          <w:szCs w:val="24"/>
        </w:rPr>
      </w:pPr>
    </w:p>
    <w:p w:rsidR="000C7616" w:rsidRPr="00C1662E" w:rsidRDefault="000C7616" w:rsidP="000C7616">
      <w:pPr>
        <w:jc w:val="both"/>
        <w:rPr>
          <w:rFonts w:asciiTheme="majorHAnsi" w:hAnsiTheme="majorHAnsi" w:cs="Calibri"/>
          <w:sz w:val="24"/>
          <w:szCs w:val="24"/>
        </w:rPr>
      </w:pPr>
    </w:p>
    <w:p w:rsidR="000C7616" w:rsidRDefault="000C7616" w:rsidP="000C761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 referente </w:t>
      </w:r>
      <w:proofErr w:type="gramStart"/>
      <w:r>
        <w:rPr>
          <w:rFonts w:asciiTheme="majorHAnsi" w:hAnsiTheme="majorHAnsi" w:cs="Calibri"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</w:t>
      </w:r>
      <w:r w:rsidR="00C465B1">
        <w:rPr>
          <w:rFonts w:asciiTheme="majorHAnsi" w:hAnsiTheme="majorHAnsi" w:cs="Calibri"/>
          <w:sz w:val="24"/>
          <w:szCs w:val="24"/>
        </w:rPr>
        <w:t xml:space="preserve">contratação de empresa para operacionalização de concurso publico para suprir a vacância de alguns cargos, contudo, o processo foi cancelado, não restando o necessidade de verificação de regularidade do processo. Entretanto, reconhecemos a licitude do procedimento da equipe dando total transparência aos atos processuais. </w:t>
      </w:r>
      <w:r w:rsidRPr="00C1662E">
        <w:rPr>
          <w:rFonts w:asciiTheme="majorHAnsi" w:hAnsiTheme="majorHAnsi" w:cs="Calibri"/>
          <w:sz w:val="24"/>
          <w:szCs w:val="24"/>
        </w:rPr>
        <w:tab/>
      </w:r>
    </w:p>
    <w:p w:rsidR="000C7616" w:rsidRDefault="000C7616" w:rsidP="000C761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</w:p>
    <w:p w:rsidR="000C7616" w:rsidRPr="00C1662E" w:rsidRDefault="000C7616" w:rsidP="000C761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0C7616" w:rsidRPr="00C1662E" w:rsidRDefault="000C7616" w:rsidP="000C761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0C7616" w:rsidRPr="00C1662E" w:rsidRDefault="000C7616" w:rsidP="000C761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0C7616" w:rsidRPr="00C1662E" w:rsidRDefault="000C7616" w:rsidP="000C761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16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Dezembro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0C7616" w:rsidRPr="00C1662E" w:rsidRDefault="000C7616" w:rsidP="000C761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C7616" w:rsidRPr="00C1662E" w:rsidRDefault="000C7616" w:rsidP="000C761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C7616" w:rsidRPr="00C1662E" w:rsidRDefault="000C7616" w:rsidP="000C761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C7616" w:rsidRPr="00C1662E" w:rsidRDefault="000C7616" w:rsidP="000C761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C7616" w:rsidRPr="00C1662E" w:rsidRDefault="000C7616" w:rsidP="000C761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0C7616" w:rsidRPr="00C1662E" w:rsidRDefault="000C7616" w:rsidP="000C761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0C7616" w:rsidRPr="00C1662E" w:rsidRDefault="000C7616" w:rsidP="000C7616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0C7616" w:rsidRPr="00C1662E" w:rsidRDefault="000C7616" w:rsidP="000C7616">
      <w:pPr>
        <w:rPr>
          <w:rFonts w:asciiTheme="majorHAnsi" w:hAnsiTheme="majorHAnsi"/>
        </w:rPr>
      </w:pPr>
    </w:p>
    <w:p w:rsidR="000C7616" w:rsidRPr="00C1662E" w:rsidRDefault="000C7616" w:rsidP="000C7616">
      <w:pPr>
        <w:rPr>
          <w:rFonts w:asciiTheme="majorHAnsi" w:hAnsiTheme="majorHAnsi"/>
        </w:rPr>
      </w:pPr>
    </w:p>
    <w:p w:rsidR="000C7616" w:rsidRPr="00C1662E" w:rsidRDefault="000C7616" w:rsidP="000C7616">
      <w:pPr>
        <w:rPr>
          <w:rFonts w:asciiTheme="majorHAnsi" w:hAnsiTheme="majorHAnsi"/>
        </w:rPr>
      </w:pPr>
    </w:p>
    <w:p w:rsidR="000C7616" w:rsidRPr="00C1662E" w:rsidRDefault="000C7616" w:rsidP="000C7616">
      <w:pPr>
        <w:rPr>
          <w:rFonts w:asciiTheme="majorHAnsi" w:hAnsiTheme="majorHAnsi"/>
        </w:rPr>
      </w:pPr>
    </w:p>
    <w:p w:rsidR="000C7616" w:rsidRPr="00C1662E" w:rsidRDefault="000C7616" w:rsidP="000C761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0C7616" w:rsidRDefault="000C7616" w:rsidP="000C7616"/>
    <w:sectPr w:rsidR="000C7616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D649CA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D649CA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 xml:space="preserve">O processo de controle interno deve, preferencialmente, ter caráter </w:t>
    </w:r>
    <w:r w:rsidRPr="00C1662E">
      <w:rPr>
        <w:rFonts w:asciiTheme="majorHAnsi" w:hAnsiTheme="majorHAnsi" w:cs="Calibri"/>
        <w:color w:val="231F20"/>
        <w:sz w:val="16"/>
        <w:szCs w:val="16"/>
      </w:rPr>
      <w:t>preventivo, ser exercido permanentemente e estar voltado para a correção de eventuais desvios em relação aos parâmetros estabelecidos, como instrumento auxiliar de gestão”.</w:t>
    </w:r>
  </w:p>
  <w:p w:rsidR="00F964BC" w:rsidRPr="00C1662E" w:rsidRDefault="00D649CA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</w:t>
    </w:r>
    <w:r w:rsidRPr="00C1662E">
      <w:rPr>
        <w:rFonts w:asciiTheme="majorHAnsi" w:hAnsiTheme="majorHAnsi" w:cs="Calibri"/>
        <w:b/>
        <w:sz w:val="16"/>
        <w:szCs w:val="16"/>
      </w:rPr>
      <w:t>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D649CA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D649CA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01157997" r:id="rId2"/>
            </w:object>
          </w:r>
        </w:p>
        <w:p w:rsidR="00F964BC" w:rsidRPr="00C1662E" w:rsidRDefault="00D649CA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D649CA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D649CA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D649CA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616"/>
    <w:rsid w:val="000C7616"/>
    <w:rsid w:val="00C4606C"/>
    <w:rsid w:val="00C465B1"/>
    <w:rsid w:val="00D6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C761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761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2021-12-16T15:06:00Z</cp:lastPrinted>
  <dcterms:created xsi:type="dcterms:W3CDTF">2021-12-16T14:49:00Z</dcterms:created>
  <dcterms:modified xsi:type="dcterms:W3CDTF">2021-12-16T15:07:00Z</dcterms:modified>
</cp:coreProperties>
</file>