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03" w:rsidRPr="00C1662E" w:rsidRDefault="00E10803" w:rsidP="00E10803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00</w:t>
      </w:r>
      <w:r>
        <w:rPr>
          <w:rFonts w:asciiTheme="majorHAnsi" w:hAnsiTheme="majorHAnsi" w:cs="Calibri"/>
          <w:b/>
          <w:sz w:val="24"/>
          <w:szCs w:val="24"/>
        </w:rPr>
        <w:t>5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SCI-LIC/2021</w:t>
      </w:r>
    </w:p>
    <w:p w:rsidR="00E10803" w:rsidRPr="00C1662E" w:rsidRDefault="00E10803" w:rsidP="00E10803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E10803" w:rsidRPr="00C1662E" w:rsidRDefault="00E10803" w:rsidP="00E10803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E10803" w:rsidRPr="00C1662E" w:rsidRDefault="00E10803" w:rsidP="00E10803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E10803" w:rsidRPr="00C1662E" w:rsidRDefault="00E10803" w:rsidP="00E10803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E10803" w:rsidRPr="00C1662E" w:rsidRDefault="00E10803" w:rsidP="00E10803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E10803" w:rsidRPr="00C1662E" w:rsidRDefault="00E10803" w:rsidP="00E10803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E10803" w:rsidRPr="00C1662E" w:rsidRDefault="00E10803" w:rsidP="00E10803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003/2021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010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REGISTRO DE PREÇO PARA FUTURA E EVENTUAL AQUISIÇÃO DE PLACAS DE HOMENAGEM PARA AS SESSÕES LEGISLATIVAS DA CÂMARA MUNICIPAL.</w:t>
      </w:r>
    </w:p>
    <w:p w:rsidR="00E10803" w:rsidRPr="00C1662E" w:rsidRDefault="00E10803" w:rsidP="00E10803">
      <w:pPr>
        <w:jc w:val="both"/>
        <w:rPr>
          <w:rFonts w:asciiTheme="majorHAnsi" w:hAnsiTheme="majorHAnsi" w:cs="Calibri"/>
          <w:sz w:val="24"/>
          <w:szCs w:val="24"/>
        </w:rPr>
      </w:pPr>
    </w:p>
    <w:p w:rsidR="00E10803" w:rsidRPr="00C1662E" w:rsidRDefault="00E10803" w:rsidP="00E10803">
      <w:pPr>
        <w:jc w:val="both"/>
        <w:rPr>
          <w:rFonts w:asciiTheme="majorHAnsi" w:hAnsiTheme="majorHAnsi" w:cs="Calibri"/>
          <w:sz w:val="24"/>
          <w:szCs w:val="24"/>
        </w:rPr>
      </w:pPr>
    </w:p>
    <w:p w:rsidR="00E10803" w:rsidRPr="00C1662E" w:rsidRDefault="00E10803" w:rsidP="00E10803">
      <w:pPr>
        <w:jc w:val="both"/>
        <w:rPr>
          <w:rFonts w:asciiTheme="majorHAnsi" w:hAnsiTheme="majorHAnsi" w:cs="Calibri"/>
          <w:sz w:val="24"/>
          <w:szCs w:val="24"/>
        </w:rPr>
      </w:pPr>
    </w:p>
    <w:p w:rsidR="00E10803" w:rsidRPr="00C1662E" w:rsidRDefault="00E10803" w:rsidP="00E10803">
      <w:pPr>
        <w:jc w:val="both"/>
        <w:rPr>
          <w:rFonts w:asciiTheme="majorHAnsi" w:hAnsiTheme="majorHAnsi" w:cs="Calibri"/>
          <w:sz w:val="24"/>
          <w:szCs w:val="24"/>
        </w:rPr>
      </w:pPr>
    </w:p>
    <w:p w:rsidR="00E10803" w:rsidRPr="00C1662E" w:rsidRDefault="00E10803" w:rsidP="00E10803">
      <w:pPr>
        <w:jc w:val="both"/>
        <w:rPr>
          <w:rFonts w:asciiTheme="majorHAnsi" w:hAnsiTheme="majorHAnsi" w:cs="Calibri"/>
          <w:sz w:val="24"/>
          <w:szCs w:val="24"/>
        </w:rPr>
      </w:pPr>
    </w:p>
    <w:p w:rsidR="00E10803" w:rsidRPr="00C1662E" w:rsidRDefault="00E10803" w:rsidP="00E10803">
      <w:pPr>
        <w:jc w:val="both"/>
        <w:rPr>
          <w:rFonts w:asciiTheme="majorHAnsi" w:hAnsiTheme="majorHAnsi" w:cs="Calibri"/>
          <w:sz w:val="24"/>
          <w:szCs w:val="24"/>
        </w:rPr>
      </w:pPr>
    </w:p>
    <w:p w:rsidR="00E10803" w:rsidRDefault="00E10803" w:rsidP="00E10803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e, constatamos, através de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check</w:t>
      </w:r>
      <w:proofErr w:type="spellEnd"/>
      <w:r w:rsidRPr="00422EBC">
        <w:rPr>
          <w:rFonts w:asciiTheme="majorHAnsi" w:hAnsiTheme="majorHAnsi" w:cs="Calibri"/>
          <w:i/>
          <w:sz w:val="24"/>
          <w:szCs w:val="24"/>
        </w:rPr>
        <w:t xml:space="preserve">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list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em anexo, que os a</w:t>
      </w:r>
      <w:r w:rsidR="001B4498">
        <w:rPr>
          <w:rFonts w:asciiTheme="majorHAnsi" w:hAnsiTheme="majorHAnsi" w:cs="Calibri"/>
          <w:sz w:val="24"/>
          <w:szCs w:val="24"/>
        </w:rPr>
        <w:t>tos do processo estão regulares, faltando apenas o termo de encerramento do certame conforme art. 38, IX, da Lei 8.666/93.</w:t>
      </w:r>
    </w:p>
    <w:p w:rsidR="00E10803" w:rsidRDefault="00E10803" w:rsidP="00E10803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E10803" w:rsidRPr="00C1662E" w:rsidRDefault="00E10803" w:rsidP="00E10803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E10803" w:rsidRPr="00C1662E" w:rsidRDefault="00E10803" w:rsidP="00E10803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E10803" w:rsidRPr="00C1662E" w:rsidRDefault="00E10803" w:rsidP="00E10803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E10803" w:rsidRPr="00C1662E" w:rsidRDefault="00E10803" w:rsidP="00E10803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C1662E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C1662E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14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Abril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E10803" w:rsidRPr="00C1662E" w:rsidRDefault="00E10803" w:rsidP="00E10803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E10803" w:rsidRPr="00C1662E" w:rsidRDefault="00E10803" w:rsidP="00E10803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E10803" w:rsidRPr="00C1662E" w:rsidRDefault="00E10803" w:rsidP="00E10803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E10803" w:rsidRPr="00C1662E" w:rsidRDefault="00E10803" w:rsidP="00E10803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E10803" w:rsidRPr="00C1662E" w:rsidRDefault="00E10803" w:rsidP="00E10803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E10803" w:rsidRPr="00C1662E" w:rsidRDefault="00E10803" w:rsidP="00E10803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E10803" w:rsidRPr="00C1662E" w:rsidRDefault="00E10803" w:rsidP="00E10803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E10803" w:rsidRPr="00C1662E" w:rsidRDefault="00E10803" w:rsidP="00E10803">
      <w:pPr>
        <w:rPr>
          <w:rFonts w:asciiTheme="majorHAnsi" w:hAnsiTheme="majorHAnsi"/>
        </w:rPr>
      </w:pPr>
    </w:p>
    <w:p w:rsidR="00E10803" w:rsidRPr="00C1662E" w:rsidRDefault="00E10803" w:rsidP="00E10803">
      <w:pPr>
        <w:rPr>
          <w:rFonts w:asciiTheme="majorHAnsi" w:hAnsiTheme="majorHAnsi"/>
        </w:rPr>
      </w:pPr>
    </w:p>
    <w:p w:rsidR="00E10803" w:rsidRPr="00C1662E" w:rsidRDefault="00E10803" w:rsidP="00E10803">
      <w:pPr>
        <w:rPr>
          <w:rFonts w:asciiTheme="majorHAnsi" w:hAnsiTheme="majorHAnsi"/>
        </w:rPr>
      </w:pPr>
    </w:p>
    <w:p w:rsidR="00E10803" w:rsidRPr="00C1662E" w:rsidRDefault="00E10803" w:rsidP="00E10803">
      <w:pPr>
        <w:rPr>
          <w:rFonts w:asciiTheme="majorHAnsi" w:hAnsiTheme="majorHAnsi"/>
        </w:rPr>
      </w:pPr>
    </w:p>
    <w:p w:rsidR="00E10803" w:rsidRPr="00C1662E" w:rsidRDefault="00E10803" w:rsidP="00E1080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E10803" w:rsidRDefault="00E10803" w:rsidP="00E10803"/>
    <w:p w:rsidR="00E10803" w:rsidRDefault="00E10803" w:rsidP="00E10803"/>
    <w:sectPr w:rsidR="00E10803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3D3FC2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3D3FC2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3D3FC2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3D3FC2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3D3FC2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79894181" r:id="rId2"/>
            </w:object>
          </w:r>
        </w:p>
        <w:p w:rsidR="00F964BC" w:rsidRPr="00C1662E" w:rsidRDefault="003D3FC2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3D3FC2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3D3FC2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3D3FC2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0803"/>
    <w:rsid w:val="001B4498"/>
    <w:rsid w:val="00293C05"/>
    <w:rsid w:val="003D3FC2"/>
    <w:rsid w:val="00E1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0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10803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1080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2021-04-14T12:29:00Z</cp:lastPrinted>
  <dcterms:created xsi:type="dcterms:W3CDTF">2021-04-14T12:22:00Z</dcterms:created>
  <dcterms:modified xsi:type="dcterms:W3CDTF">2021-04-14T12:30:00Z</dcterms:modified>
</cp:coreProperties>
</file>