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28" w:rsidRPr="00220A00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07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B12B28" w:rsidRPr="00220A00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Pr="00220A00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Pr="00220A00" w:rsidRDefault="00B12B28" w:rsidP="00B12B28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Pr="00C772DD" w:rsidRDefault="00B12B28" w:rsidP="00B12B28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FEVEREIRO DE 2020.</w:t>
      </w: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B12B28" w:rsidRDefault="00B12B28" w:rsidP="00B12B28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Fevereiro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00087/00 até a OP 000220/00,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B12B28" w:rsidRDefault="00B12B28" w:rsidP="00B12B28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>Atestamos</w:t>
      </w:r>
      <w:r>
        <w:rPr>
          <w:rFonts w:asciiTheme="majorHAnsi" w:hAnsiTheme="majorHAnsi" w:cs="Calibri"/>
          <w:sz w:val="24"/>
          <w:szCs w:val="24"/>
        </w:rPr>
        <w:t xml:space="preserve">, assim, </w:t>
      </w:r>
      <w:r w:rsidRPr="009A000D">
        <w:rPr>
          <w:rFonts w:asciiTheme="majorHAnsi" w:hAnsiTheme="majorHAnsi" w:cs="Calibri"/>
          <w:sz w:val="24"/>
          <w:szCs w:val="24"/>
        </w:rPr>
        <w:t xml:space="preserve">que </w:t>
      </w:r>
      <w:r>
        <w:rPr>
          <w:rFonts w:asciiTheme="majorHAnsi" w:hAnsiTheme="majorHAnsi" w:cs="Calibri"/>
          <w:sz w:val="24"/>
          <w:szCs w:val="24"/>
        </w:rPr>
        <w:t xml:space="preserve">os atos do mês de Fevereiro, analisados posteriormente a sua ocorrência, </w:t>
      </w:r>
      <w:r w:rsidRPr="009A000D">
        <w:rPr>
          <w:rFonts w:asciiTheme="majorHAnsi" w:hAnsiTheme="majorHAnsi" w:cs="Calibri"/>
          <w:sz w:val="24"/>
          <w:szCs w:val="24"/>
        </w:rPr>
        <w:t>estão regulares</w:t>
      </w:r>
      <w:r>
        <w:rPr>
          <w:rFonts w:asciiTheme="majorHAnsi" w:hAnsiTheme="majorHAnsi" w:cs="Calibri"/>
          <w:sz w:val="24"/>
          <w:szCs w:val="24"/>
        </w:rPr>
        <w:t xml:space="preserve">. </w:t>
      </w:r>
    </w:p>
    <w:p w:rsidR="00B12B28" w:rsidRDefault="00B12B28" w:rsidP="00B12B28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  <w:r w:rsidRPr="00220A00">
        <w:rPr>
          <w:rFonts w:asciiTheme="majorHAnsi" w:hAnsiTheme="majorHAnsi" w:cs="Calibri"/>
          <w:sz w:val="24"/>
          <w:szCs w:val="24"/>
        </w:rPr>
        <w:tab/>
      </w:r>
    </w:p>
    <w:p w:rsidR="00B12B28" w:rsidRPr="00220A00" w:rsidRDefault="00B12B28" w:rsidP="00B12B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É o parecer.</w:t>
      </w:r>
    </w:p>
    <w:p w:rsidR="00B12B28" w:rsidRDefault="00B12B28" w:rsidP="00B12B28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12B28" w:rsidRDefault="00B12B28" w:rsidP="00B12B28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12B28" w:rsidRDefault="00B12B28" w:rsidP="00B12B28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B12B28" w:rsidRDefault="00B12B28" w:rsidP="00B12B28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12B28" w:rsidRDefault="00B12B28" w:rsidP="00B12B28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12B28" w:rsidRDefault="00B12B28" w:rsidP="00B12B28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13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Março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B12B28" w:rsidRPr="00220A00" w:rsidRDefault="00B12B28" w:rsidP="00B12B28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B12B28" w:rsidRPr="00220A00" w:rsidRDefault="00B12B28" w:rsidP="00B12B28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12B28" w:rsidRPr="00220A00" w:rsidRDefault="00B12B28" w:rsidP="00B12B28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B12B28" w:rsidRPr="00220A00" w:rsidRDefault="00B12B28" w:rsidP="00B12B28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12B28" w:rsidRDefault="00B12B28" w:rsidP="00B12B28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B12B28" w:rsidRDefault="00B12B28" w:rsidP="00B12B28"/>
    <w:p w:rsidR="00B12B28" w:rsidRDefault="00B12B28" w:rsidP="00B12B28"/>
    <w:p w:rsidR="00B12B28" w:rsidRDefault="00B12B28" w:rsidP="00B12B28"/>
    <w:p w:rsidR="00E44703" w:rsidRDefault="00E44703"/>
    <w:sectPr w:rsidR="00E44703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12B28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B12B28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</w:t>
    </w:r>
    <w:r w:rsidRPr="00A87426">
      <w:rPr>
        <w:rFonts w:cs="Calibri"/>
        <w:color w:val="231F20"/>
        <w:sz w:val="16"/>
        <w:szCs w:val="16"/>
      </w:rPr>
      <w:t>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B12B28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B12B28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B12B28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45617171" r:id="rId2"/>
            </w:object>
          </w:r>
        </w:p>
        <w:p w:rsidR="006F5BBE" w:rsidRPr="00225746" w:rsidRDefault="00B12B28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B12B28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B12B28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- </w:t>
          </w:r>
          <w:r w:rsidRPr="00225746">
            <w:rPr>
              <w:rFonts w:ascii="Calibri" w:hAnsi="Calibri" w:cs="Calibri"/>
              <w:sz w:val="24"/>
              <w:szCs w:val="24"/>
            </w:rPr>
            <w:t>Mato Grosso</w:t>
          </w:r>
        </w:p>
      </w:tc>
    </w:tr>
  </w:tbl>
  <w:p w:rsidR="006F5BBE" w:rsidRDefault="00B12B28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2B28"/>
    <w:rsid w:val="00B12B28"/>
    <w:rsid w:val="00E4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2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12B28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12B2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2020-03-13T19:02:00Z</dcterms:created>
  <dcterms:modified xsi:type="dcterms:W3CDTF">2020-03-13T19:06:00Z</dcterms:modified>
</cp:coreProperties>
</file>