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77" w:rsidRPr="00220A00" w:rsidRDefault="00E66077" w:rsidP="00E6607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13</w:t>
      </w:r>
      <w:r w:rsidRPr="00220A00">
        <w:rPr>
          <w:rFonts w:asciiTheme="majorHAnsi" w:hAnsiTheme="majorHAnsi" w:cs="Calibri"/>
          <w:b/>
          <w:sz w:val="24"/>
          <w:szCs w:val="24"/>
        </w:rPr>
        <w:t>/SCI-DESP/201</w:t>
      </w:r>
      <w:r>
        <w:rPr>
          <w:rFonts w:asciiTheme="majorHAnsi" w:hAnsiTheme="majorHAnsi" w:cs="Calibri"/>
          <w:b/>
          <w:sz w:val="24"/>
          <w:szCs w:val="24"/>
        </w:rPr>
        <w:t>9</w:t>
      </w:r>
    </w:p>
    <w:p w:rsidR="00E66077" w:rsidRPr="00220A00" w:rsidRDefault="00E66077" w:rsidP="00E6607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Default="00E66077" w:rsidP="00E6607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Default="00E66077" w:rsidP="00E6607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Pr="00220A00" w:rsidRDefault="00E66077" w:rsidP="00E6607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Pr="00220A00" w:rsidRDefault="00E66077" w:rsidP="00E6607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Pr="00C772DD" w:rsidRDefault="00E66077" w:rsidP="00E66077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OUTUBRO DE 2019.</w:t>
      </w:r>
    </w:p>
    <w:p w:rsidR="00E66077" w:rsidRDefault="00E66077" w:rsidP="00E6607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Default="00E66077" w:rsidP="00E6607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Default="00E66077" w:rsidP="00E6607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Default="00E66077" w:rsidP="00E6607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E66077" w:rsidRDefault="00E66077" w:rsidP="00E6607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Outubro </w:t>
      </w:r>
      <w:r w:rsidRPr="009A000D">
        <w:rPr>
          <w:rFonts w:asciiTheme="majorHAnsi" w:hAnsiTheme="majorHAnsi" w:cs="Calibri"/>
          <w:sz w:val="24"/>
          <w:szCs w:val="24"/>
        </w:rPr>
        <w:t xml:space="preserve">de 2019, </w:t>
      </w:r>
      <w:r>
        <w:rPr>
          <w:rFonts w:asciiTheme="majorHAnsi" w:hAnsiTheme="majorHAnsi" w:cs="Calibri"/>
          <w:sz w:val="24"/>
          <w:szCs w:val="24"/>
        </w:rPr>
        <w:t xml:space="preserve">que compreendem da OP </w:t>
      </w:r>
      <w:r w:rsidR="0024582E">
        <w:rPr>
          <w:rFonts w:asciiTheme="majorHAnsi" w:hAnsiTheme="majorHAnsi" w:cs="Calibri"/>
          <w:sz w:val="24"/>
          <w:szCs w:val="24"/>
        </w:rPr>
        <w:t>1483</w:t>
      </w:r>
      <w:r>
        <w:rPr>
          <w:rFonts w:asciiTheme="majorHAnsi" w:hAnsiTheme="majorHAnsi" w:cs="Calibri"/>
          <w:sz w:val="24"/>
          <w:szCs w:val="24"/>
        </w:rPr>
        <w:t>/00 até a OP 1</w:t>
      </w:r>
      <w:r w:rsidR="0024582E">
        <w:rPr>
          <w:rFonts w:asciiTheme="majorHAnsi" w:hAnsiTheme="majorHAnsi" w:cs="Calibri"/>
          <w:sz w:val="24"/>
          <w:szCs w:val="24"/>
        </w:rPr>
        <w:t>627</w:t>
      </w:r>
      <w:r>
        <w:rPr>
          <w:rFonts w:asciiTheme="majorHAnsi" w:hAnsiTheme="majorHAnsi" w:cs="Calibri"/>
          <w:sz w:val="24"/>
          <w:szCs w:val="24"/>
        </w:rPr>
        <w:t xml:space="preserve">/000,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 xml:space="preserve">empenho, liquidação e pagamento, bem como os documentos hábeis para corroborar a regularidade dos atos. </w:t>
      </w:r>
      <w:r w:rsidR="0024582E">
        <w:rPr>
          <w:rFonts w:asciiTheme="majorHAnsi" w:hAnsiTheme="majorHAnsi" w:cs="Calibri"/>
          <w:sz w:val="24"/>
          <w:szCs w:val="24"/>
        </w:rPr>
        <w:t>A OP 1482/00 foi estornada e regularizada através da OP 1483/00.</w:t>
      </w:r>
    </w:p>
    <w:p w:rsidR="00E66077" w:rsidRDefault="00E66077" w:rsidP="00E6607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</w:t>
      </w:r>
      <w:r w:rsidR="0024582E">
        <w:rPr>
          <w:rFonts w:asciiTheme="majorHAnsi" w:hAnsiTheme="majorHAnsi" w:cs="Calibri"/>
          <w:sz w:val="24"/>
          <w:szCs w:val="24"/>
        </w:rPr>
        <w:t>Outubro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, já que, também é feito um acompanhamento concomitante com cada ato. </w:t>
      </w:r>
    </w:p>
    <w:p w:rsidR="00E66077" w:rsidRDefault="00E66077" w:rsidP="00E6607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Em relação ao mérito da relevância dos gastos (economicidade, razoabilidade), conforme solicitado pelo Memorando 396/2019/GPCM, mencionamos os gastos com publicidade como antieconômicos e desarrazoados, conforme o descrito no Parecer 01</w:t>
      </w:r>
      <w:r w:rsidR="003862BE">
        <w:rPr>
          <w:rFonts w:asciiTheme="majorHAnsi" w:hAnsiTheme="majorHAnsi" w:cs="Calibri"/>
          <w:sz w:val="24"/>
          <w:szCs w:val="24"/>
        </w:rPr>
        <w:t>0</w:t>
      </w:r>
      <w:r>
        <w:rPr>
          <w:rFonts w:asciiTheme="majorHAnsi" w:hAnsiTheme="majorHAnsi" w:cs="Calibri"/>
          <w:sz w:val="24"/>
          <w:szCs w:val="24"/>
        </w:rPr>
        <w:t xml:space="preserve">/SCI-DESP/2019 de </w:t>
      </w:r>
      <w:r w:rsidR="003862BE">
        <w:rPr>
          <w:rFonts w:asciiTheme="majorHAnsi" w:hAnsiTheme="majorHAnsi" w:cs="Calibri"/>
          <w:sz w:val="24"/>
          <w:szCs w:val="24"/>
        </w:rPr>
        <w:t>23</w:t>
      </w:r>
      <w:r>
        <w:rPr>
          <w:rFonts w:asciiTheme="majorHAnsi" w:hAnsiTheme="majorHAnsi" w:cs="Calibri"/>
          <w:sz w:val="24"/>
          <w:szCs w:val="24"/>
        </w:rPr>
        <w:t>/1</w:t>
      </w:r>
      <w:r w:rsidR="003862BE">
        <w:rPr>
          <w:rFonts w:asciiTheme="majorHAnsi" w:hAnsiTheme="majorHAnsi" w:cs="Calibri"/>
          <w:sz w:val="24"/>
          <w:szCs w:val="24"/>
        </w:rPr>
        <w:t>0</w:t>
      </w:r>
      <w:r>
        <w:rPr>
          <w:rFonts w:asciiTheme="majorHAnsi" w:hAnsiTheme="majorHAnsi" w:cs="Calibri"/>
          <w:sz w:val="24"/>
          <w:szCs w:val="24"/>
        </w:rPr>
        <w:t>/2019, em anexo</w:t>
      </w:r>
      <w:r w:rsidRPr="009A000D">
        <w:rPr>
          <w:rFonts w:asciiTheme="majorHAnsi" w:hAnsiTheme="majorHAnsi" w:cs="Calibri"/>
          <w:sz w:val="24"/>
          <w:szCs w:val="24"/>
        </w:rPr>
        <w:t>.</w:t>
      </w:r>
    </w:p>
    <w:p w:rsidR="00E66077" w:rsidRPr="009A000D" w:rsidRDefault="00E66077" w:rsidP="00E6607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 w:rsidRPr="009A000D">
        <w:rPr>
          <w:rFonts w:asciiTheme="majorHAnsi" w:hAnsiTheme="majorHAnsi" w:cs="Calibri"/>
          <w:sz w:val="24"/>
          <w:szCs w:val="24"/>
        </w:rPr>
        <w:tab/>
        <w:t>S.M.J.</w:t>
      </w:r>
    </w:p>
    <w:p w:rsidR="00E66077" w:rsidRDefault="00E66077" w:rsidP="00E6607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ab/>
      </w:r>
    </w:p>
    <w:p w:rsidR="00E66077" w:rsidRPr="00220A00" w:rsidRDefault="00E66077" w:rsidP="00E660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E66077" w:rsidRDefault="00E66077" w:rsidP="00E6607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E66077" w:rsidRDefault="00E66077" w:rsidP="00E6607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E66077" w:rsidRDefault="00E66077" w:rsidP="00E6607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E66077" w:rsidRDefault="00E66077" w:rsidP="00E6607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13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r w:rsidRPr="00220A00">
        <w:rPr>
          <w:rFonts w:asciiTheme="majorHAnsi" w:hAnsiTheme="majorHAnsi" w:cs="Calibri"/>
          <w:sz w:val="24"/>
          <w:szCs w:val="24"/>
        </w:rPr>
        <w:t>de 201</w:t>
      </w:r>
      <w:r>
        <w:rPr>
          <w:rFonts w:asciiTheme="majorHAnsi" w:hAnsiTheme="majorHAnsi" w:cs="Calibri"/>
          <w:sz w:val="24"/>
          <w:szCs w:val="24"/>
        </w:rPr>
        <w:t>9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E66077" w:rsidRPr="00220A00" w:rsidRDefault="00E66077" w:rsidP="00E6607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E66077" w:rsidRPr="00220A00" w:rsidRDefault="00E66077" w:rsidP="00E6607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E66077" w:rsidRPr="00220A00" w:rsidRDefault="00E66077" w:rsidP="00E6607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E66077" w:rsidRPr="00220A00" w:rsidRDefault="00E66077" w:rsidP="00E6607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E66077" w:rsidRDefault="00E66077" w:rsidP="00E66077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E66077" w:rsidRDefault="00E66077" w:rsidP="00E66077"/>
    <w:p w:rsidR="00E66077" w:rsidRDefault="00E66077" w:rsidP="00E66077"/>
    <w:p w:rsidR="00E66077" w:rsidRDefault="00E66077" w:rsidP="00E66077"/>
    <w:p w:rsidR="0093326F" w:rsidRDefault="0093326F"/>
    <w:sectPr w:rsidR="0093326F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D8" w:rsidRDefault="005656D8" w:rsidP="00183FDB">
      <w:r>
        <w:separator/>
      </w:r>
    </w:p>
  </w:endnote>
  <w:endnote w:type="continuationSeparator" w:id="0">
    <w:p w:rsidR="005656D8" w:rsidRDefault="005656D8" w:rsidP="00183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24582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24582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24582E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D8" w:rsidRDefault="005656D8" w:rsidP="00183FDB">
      <w:r>
        <w:separator/>
      </w:r>
    </w:p>
  </w:footnote>
  <w:footnote w:type="continuationSeparator" w:id="0">
    <w:p w:rsidR="005656D8" w:rsidRDefault="005656D8" w:rsidP="00183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5656D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24582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37407578" r:id="rId2"/>
            </w:object>
          </w:r>
        </w:p>
        <w:p w:rsidR="006F5BBE" w:rsidRPr="00225746" w:rsidRDefault="0024582E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24582E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24582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5656D8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66077"/>
    <w:rsid w:val="00183FDB"/>
    <w:rsid w:val="0024582E"/>
    <w:rsid w:val="003862BE"/>
    <w:rsid w:val="005656D8"/>
    <w:rsid w:val="0093326F"/>
    <w:rsid w:val="00E6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7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607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660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2019-11-13T14:25:00Z</dcterms:created>
  <dcterms:modified xsi:type="dcterms:W3CDTF">2019-12-09T18:40:00Z</dcterms:modified>
</cp:coreProperties>
</file>