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77" w:rsidRPr="000314FF" w:rsidRDefault="00D45277" w:rsidP="00D45277">
      <w:pPr>
        <w:jc w:val="both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PARECER DO CONTROLE INTERNO Nº 0</w:t>
      </w:r>
      <w:r>
        <w:rPr>
          <w:rFonts w:ascii="Cambria" w:hAnsi="Cambria"/>
          <w:b/>
          <w:sz w:val="24"/>
          <w:szCs w:val="24"/>
        </w:rPr>
        <w:t>15</w:t>
      </w:r>
      <w:r w:rsidRPr="000314FF">
        <w:rPr>
          <w:rFonts w:ascii="Cambria" w:hAnsi="Cambria"/>
          <w:b/>
          <w:sz w:val="24"/>
          <w:szCs w:val="24"/>
        </w:rPr>
        <w:t>/SCI-D</w:t>
      </w:r>
      <w:r>
        <w:rPr>
          <w:rFonts w:ascii="Cambria" w:hAnsi="Cambria"/>
          <w:b/>
          <w:sz w:val="24"/>
          <w:szCs w:val="24"/>
        </w:rPr>
        <w:t>ESP</w:t>
      </w:r>
      <w:r w:rsidRPr="000314FF">
        <w:rPr>
          <w:rFonts w:ascii="Cambria" w:hAnsi="Cambria"/>
          <w:b/>
          <w:sz w:val="24"/>
          <w:szCs w:val="24"/>
        </w:rPr>
        <w:t>/2018</w:t>
      </w:r>
    </w:p>
    <w:p w:rsidR="00D45277" w:rsidRPr="000314FF" w:rsidRDefault="00D45277" w:rsidP="00D45277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D45277" w:rsidRPr="000314FF" w:rsidRDefault="00D45277" w:rsidP="00D45277">
      <w:pPr>
        <w:ind w:left="2268"/>
        <w:jc w:val="both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 xml:space="preserve"> </w:t>
      </w:r>
    </w:p>
    <w:p w:rsidR="00D45277" w:rsidRPr="000314FF" w:rsidRDefault="00D45277" w:rsidP="00D45277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D45277" w:rsidRPr="000314FF" w:rsidRDefault="00D45277" w:rsidP="00D45277">
      <w:pPr>
        <w:ind w:left="2268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TRATA-SE DE PARECER REFERENTE PROCEDIMENTO ADMINISTRATIVO ESPECIAL Nº 00</w:t>
      </w:r>
      <w:r>
        <w:rPr>
          <w:rFonts w:ascii="Cambria" w:hAnsi="Cambria"/>
          <w:b/>
          <w:sz w:val="24"/>
          <w:szCs w:val="24"/>
        </w:rPr>
        <w:t>2</w:t>
      </w:r>
      <w:r w:rsidRPr="000314FF">
        <w:rPr>
          <w:rFonts w:ascii="Cambria" w:hAnsi="Cambria"/>
          <w:b/>
          <w:sz w:val="24"/>
          <w:szCs w:val="24"/>
        </w:rPr>
        <w:t xml:space="preserve">/2018 – </w:t>
      </w:r>
      <w:r>
        <w:rPr>
          <w:rFonts w:ascii="Cambria" w:hAnsi="Cambria"/>
          <w:b/>
          <w:sz w:val="24"/>
          <w:szCs w:val="24"/>
        </w:rPr>
        <w:t>APURAÇÃO DE REVISÃO GERAL ANUAL DE SERVIDORES EXONERADOS, MAS QUE TRABALHARAM NO PERIODO QUE ALCANÇA A LEI.</w:t>
      </w:r>
    </w:p>
    <w:p w:rsidR="00D45277" w:rsidRPr="000314FF" w:rsidRDefault="00D45277" w:rsidP="00D4527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D45277" w:rsidRPr="000314FF" w:rsidRDefault="00D45277" w:rsidP="00D452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D45277" w:rsidRDefault="00D45277" w:rsidP="00D45277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ab/>
        <w:t>O Procedimento Administrativo Especial nº 00</w:t>
      </w:r>
      <w:r>
        <w:rPr>
          <w:rFonts w:ascii="Cambria" w:hAnsi="Cambria"/>
          <w:sz w:val="24"/>
          <w:szCs w:val="24"/>
        </w:rPr>
        <w:t>2</w:t>
      </w:r>
      <w:r w:rsidRPr="000314FF">
        <w:rPr>
          <w:rFonts w:ascii="Cambria" w:hAnsi="Cambria"/>
          <w:sz w:val="24"/>
          <w:szCs w:val="24"/>
        </w:rPr>
        <w:t xml:space="preserve">/2018 tratou-se de reconhecer </w:t>
      </w:r>
      <w:r>
        <w:rPr>
          <w:rFonts w:ascii="Cambria" w:hAnsi="Cambria"/>
          <w:sz w:val="24"/>
          <w:szCs w:val="24"/>
        </w:rPr>
        <w:t xml:space="preserve">o direito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revisão geral anual, referente ao período de 2017, de ex-servidores que prestaram serviço para a Câmara Municipal no período alcançado pela Lei nº 4.918/2018.</w:t>
      </w:r>
    </w:p>
    <w:p w:rsidR="00D45277" w:rsidRPr="000314FF" w:rsidRDefault="00D45277" w:rsidP="00D45277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ab/>
        <w:t xml:space="preserve">O Procedimento citado foi realizado e constatou-se que os </w:t>
      </w:r>
      <w:r>
        <w:rPr>
          <w:rFonts w:ascii="Cambria" w:hAnsi="Cambria"/>
          <w:sz w:val="24"/>
          <w:szCs w:val="24"/>
        </w:rPr>
        <w:t xml:space="preserve">servidores, hoje exonerados: Diones N. da Silveira, Ewerton O. de Souza, Fabiano A. de Souza, Marcos S. Vicente, Silvana M. Gonçalves e Ubiratan de O. Ferreira; estavam contratados em 2017 e, portanto, não receberam o aporte do RGA em suas remunerações pelo fato de a Lei nº 4.918/2018 entrar em vigor, somente, em 2018. </w:t>
      </w:r>
    </w:p>
    <w:p w:rsidR="00D45277" w:rsidRPr="000314FF" w:rsidRDefault="00D45277" w:rsidP="00D45277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ab/>
        <w:t xml:space="preserve">Dessa forma, entendemos que </w:t>
      </w:r>
      <w:r>
        <w:rPr>
          <w:rFonts w:ascii="Cambria" w:hAnsi="Cambria"/>
          <w:sz w:val="24"/>
          <w:szCs w:val="24"/>
        </w:rPr>
        <w:t xml:space="preserve">tais servidores têm direito ao RGA como todos os outros servidores ativos, pois na época encontravam-se contratados. Percebemos, também, que </w:t>
      </w:r>
      <w:r w:rsidRPr="000314FF">
        <w:rPr>
          <w:rFonts w:ascii="Cambria" w:hAnsi="Cambria"/>
          <w:sz w:val="24"/>
          <w:szCs w:val="24"/>
        </w:rPr>
        <w:t>os procedimentos do Processo Administrativo Especial nº 00</w:t>
      </w:r>
      <w:r>
        <w:rPr>
          <w:rFonts w:ascii="Cambria" w:hAnsi="Cambria"/>
          <w:sz w:val="24"/>
          <w:szCs w:val="24"/>
        </w:rPr>
        <w:t>2</w:t>
      </w:r>
      <w:r w:rsidRPr="000314FF">
        <w:rPr>
          <w:rFonts w:ascii="Cambria" w:hAnsi="Cambria"/>
          <w:sz w:val="24"/>
          <w:szCs w:val="24"/>
        </w:rPr>
        <w:t>/2018 encontram-se regulares, portanto é legal seu pagamento após a</w:t>
      </w:r>
      <w:r>
        <w:rPr>
          <w:rFonts w:ascii="Cambria" w:hAnsi="Cambria"/>
          <w:sz w:val="24"/>
          <w:szCs w:val="24"/>
        </w:rPr>
        <w:t>s análises sugeridas pelo Departamento Jurídico, através do Parecer nº 133/ASSEJUR/2018, das indenizações, devidamente calculadas, pelo Departamento Contábil, depois de ser assegurada a dotação orçamentária e a disponibilidade financeira para o pagamento aos ex-servidores, de caráter indenizatório.</w:t>
      </w:r>
    </w:p>
    <w:p w:rsidR="00D45277" w:rsidRPr="000314FF" w:rsidRDefault="00D45277" w:rsidP="00D4527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ab/>
        <w:t>É o parecer.</w:t>
      </w:r>
    </w:p>
    <w:p w:rsidR="00D45277" w:rsidRPr="000314FF" w:rsidRDefault="00D45277" w:rsidP="00D4527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D45277" w:rsidRPr="000314FF" w:rsidRDefault="00D45277" w:rsidP="00D45277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sz w:val="24"/>
          <w:szCs w:val="24"/>
        </w:rPr>
      </w:pPr>
      <w:r w:rsidRPr="000314FF">
        <w:rPr>
          <w:rFonts w:ascii="Cambria" w:hAnsi="Cambria"/>
          <w:sz w:val="24"/>
          <w:szCs w:val="24"/>
        </w:rPr>
        <w:t>Tangará da Serra-MT, 1</w:t>
      </w:r>
      <w:r>
        <w:rPr>
          <w:rFonts w:ascii="Cambria" w:hAnsi="Cambria"/>
          <w:sz w:val="24"/>
          <w:szCs w:val="24"/>
        </w:rPr>
        <w:t>6</w:t>
      </w:r>
      <w:r w:rsidRPr="000314FF">
        <w:rPr>
          <w:rFonts w:ascii="Cambria" w:hAnsi="Cambria"/>
          <w:sz w:val="24"/>
          <w:szCs w:val="24"/>
        </w:rPr>
        <w:t xml:space="preserve"> de Maio de 2018.</w:t>
      </w:r>
    </w:p>
    <w:p w:rsidR="00D45277" w:rsidRPr="000314FF" w:rsidRDefault="00D45277" w:rsidP="00D4527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D45277" w:rsidRPr="000314FF" w:rsidRDefault="00D45277" w:rsidP="00D4527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:rsidR="00D45277" w:rsidRPr="000314FF" w:rsidRDefault="00D45277" w:rsidP="00D45277">
      <w:pPr>
        <w:jc w:val="center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____________________________________________</w:t>
      </w:r>
    </w:p>
    <w:p w:rsidR="00D45277" w:rsidRPr="000314FF" w:rsidRDefault="00D45277" w:rsidP="00D45277">
      <w:pPr>
        <w:jc w:val="center"/>
        <w:rPr>
          <w:rFonts w:ascii="Cambria" w:hAnsi="Cambria"/>
          <w:b/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LUCIANA DUARTE FELISBERTO</w:t>
      </w:r>
    </w:p>
    <w:p w:rsidR="00D45277" w:rsidRPr="000314FF" w:rsidRDefault="00D45277" w:rsidP="00D45277">
      <w:pPr>
        <w:jc w:val="center"/>
        <w:rPr>
          <w:sz w:val="24"/>
          <w:szCs w:val="24"/>
        </w:rPr>
      </w:pPr>
      <w:r w:rsidRPr="000314FF">
        <w:rPr>
          <w:rFonts w:ascii="Cambria" w:hAnsi="Cambria"/>
          <w:b/>
          <w:sz w:val="24"/>
          <w:szCs w:val="24"/>
        </w:rPr>
        <w:t>Controladora Interna</w:t>
      </w:r>
    </w:p>
    <w:p w:rsidR="00D45277" w:rsidRPr="000314FF" w:rsidRDefault="00D45277" w:rsidP="00D45277">
      <w:pPr>
        <w:rPr>
          <w:sz w:val="24"/>
          <w:szCs w:val="24"/>
        </w:rPr>
      </w:pPr>
    </w:p>
    <w:p w:rsidR="00D45277" w:rsidRPr="000314FF" w:rsidRDefault="00D45277" w:rsidP="00D45277">
      <w:pPr>
        <w:rPr>
          <w:sz w:val="24"/>
          <w:szCs w:val="24"/>
        </w:rPr>
      </w:pPr>
    </w:p>
    <w:p w:rsidR="00D45277" w:rsidRPr="000314FF" w:rsidRDefault="00D45277" w:rsidP="00D45277">
      <w:pPr>
        <w:rPr>
          <w:sz w:val="24"/>
          <w:szCs w:val="24"/>
        </w:rPr>
      </w:pPr>
    </w:p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D4527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D4527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9E2070" w:rsidRPr="004E5448" w:rsidRDefault="00D45277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D4527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D4527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7911485" r:id="rId2"/>
            </w:object>
          </w:r>
        </w:p>
        <w:p w:rsidR="009E2070" w:rsidRPr="00225746" w:rsidRDefault="00D45277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D45277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D4527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D45277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277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2336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06AC"/>
    <w:rsid w:val="00596AED"/>
    <w:rsid w:val="005B5935"/>
    <w:rsid w:val="005D16DC"/>
    <w:rsid w:val="005D17E7"/>
    <w:rsid w:val="005D7E18"/>
    <w:rsid w:val="005E7C8A"/>
    <w:rsid w:val="00614869"/>
    <w:rsid w:val="00627CA6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4AF7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C6FD7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2FC3"/>
    <w:rsid w:val="00C25AF8"/>
    <w:rsid w:val="00C273C6"/>
    <w:rsid w:val="00C341FC"/>
    <w:rsid w:val="00C515F3"/>
    <w:rsid w:val="00C61766"/>
    <w:rsid w:val="00C746FE"/>
    <w:rsid w:val="00C80FF9"/>
    <w:rsid w:val="00C96B27"/>
    <w:rsid w:val="00CC7241"/>
    <w:rsid w:val="00CC7571"/>
    <w:rsid w:val="00D032DF"/>
    <w:rsid w:val="00D13DFE"/>
    <w:rsid w:val="00D425D5"/>
    <w:rsid w:val="00D45277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D30A7"/>
    <w:rsid w:val="00DD3FCB"/>
    <w:rsid w:val="00DD443F"/>
    <w:rsid w:val="00DF7D60"/>
    <w:rsid w:val="00E05038"/>
    <w:rsid w:val="00E050B0"/>
    <w:rsid w:val="00E064DC"/>
    <w:rsid w:val="00E24AA7"/>
    <w:rsid w:val="00E26932"/>
    <w:rsid w:val="00E46FE8"/>
    <w:rsid w:val="00E53A14"/>
    <w:rsid w:val="00E54AF8"/>
    <w:rsid w:val="00E70C33"/>
    <w:rsid w:val="00EB5D09"/>
    <w:rsid w:val="00EC76C8"/>
    <w:rsid w:val="00ED6A40"/>
    <w:rsid w:val="00EE1478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527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452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2018-05-15T21:26:00Z</dcterms:created>
  <dcterms:modified xsi:type="dcterms:W3CDTF">2018-05-15T21:45:00Z</dcterms:modified>
</cp:coreProperties>
</file>