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86" w:rsidRPr="00147C48" w:rsidRDefault="00AF2B86" w:rsidP="00AF2B86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10/SCI-AP/2022</w:t>
      </w:r>
    </w:p>
    <w:p w:rsidR="00AF2B86" w:rsidRPr="00147C48" w:rsidRDefault="00AF2B86" w:rsidP="00AF2B86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2B86" w:rsidRDefault="00AF2B86" w:rsidP="00AF2B8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F2B86" w:rsidRDefault="00AF2B86" w:rsidP="00AF2B8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F2B86" w:rsidRPr="00147C48" w:rsidRDefault="00AF2B86" w:rsidP="00AF2B86">
      <w:pPr>
        <w:ind w:left="2268" w:right="-1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AO PROCESSO DE ADMISSÃO ALUS</w:t>
      </w:r>
      <w:r>
        <w:rPr>
          <w:rFonts w:asciiTheme="majorHAnsi" w:hAnsiTheme="majorHAnsi"/>
          <w:b/>
          <w:sz w:val="24"/>
          <w:szCs w:val="24"/>
        </w:rPr>
        <w:t>IVO</w:t>
      </w:r>
      <w:r w:rsidRPr="00147C48">
        <w:rPr>
          <w:rFonts w:asciiTheme="majorHAnsi" w:hAnsiTheme="majorHAnsi"/>
          <w:b/>
          <w:sz w:val="24"/>
          <w:szCs w:val="24"/>
        </w:rPr>
        <w:t xml:space="preserve"> AO MÊS DE </w:t>
      </w:r>
      <w:r>
        <w:rPr>
          <w:rFonts w:asciiTheme="majorHAnsi" w:hAnsiTheme="majorHAnsi"/>
          <w:b/>
          <w:sz w:val="24"/>
          <w:szCs w:val="24"/>
        </w:rPr>
        <w:t>ABRIL DE 2022.</w:t>
      </w:r>
    </w:p>
    <w:p w:rsidR="00AF2B86" w:rsidRDefault="00AF2B86" w:rsidP="00AF2B86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F2B86" w:rsidRDefault="00AF2B86" w:rsidP="00AF2B86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F2B86" w:rsidRDefault="00AF2B86" w:rsidP="00AF2B86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F2B86" w:rsidRDefault="00AF2B86" w:rsidP="00AF2B86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erra solicitou parecer referente à </w:t>
      </w:r>
      <w:r>
        <w:rPr>
          <w:rFonts w:asciiTheme="majorHAnsi" w:hAnsiTheme="majorHAnsi"/>
          <w:sz w:val="24"/>
          <w:szCs w:val="24"/>
        </w:rPr>
        <w:t xml:space="preserve">contratações </w:t>
      </w:r>
      <w:r w:rsidRPr="00147C48">
        <w:rPr>
          <w:rFonts w:asciiTheme="majorHAnsi" w:hAnsiTheme="majorHAnsi"/>
          <w:sz w:val="24"/>
          <w:szCs w:val="24"/>
        </w:rPr>
        <w:t>realizada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47C48">
        <w:rPr>
          <w:rFonts w:asciiTheme="majorHAnsi" w:hAnsiTheme="majorHAnsi"/>
          <w:sz w:val="24"/>
          <w:szCs w:val="24"/>
        </w:rPr>
        <w:t xml:space="preserve">no mês de </w:t>
      </w:r>
      <w:r>
        <w:rPr>
          <w:rFonts w:asciiTheme="majorHAnsi" w:hAnsiTheme="majorHAnsi"/>
          <w:sz w:val="24"/>
          <w:szCs w:val="24"/>
        </w:rPr>
        <w:t>Abril de 2022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p w:rsidR="00AF2B86" w:rsidRPr="00147C48" w:rsidRDefault="00AF2B86" w:rsidP="00AF2B86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3277"/>
        <w:gridCol w:w="2552"/>
        <w:gridCol w:w="1432"/>
        <w:gridCol w:w="1188"/>
      </w:tblGrid>
      <w:tr w:rsidR="00AF2B86" w:rsidRPr="00147C48" w:rsidTr="005413A9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B86" w:rsidRPr="00147C48" w:rsidRDefault="00AF2B86" w:rsidP="005413A9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B86" w:rsidRPr="00147C48" w:rsidRDefault="00AF2B86" w:rsidP="005413A9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B86" w:rsidRPr="00147C48" w:rsidRDefault="00AF2B86" w:rsidP="005413A9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B86" w:rsidRPr="00147C48" w:rsidRDefault="00AF2B86" w:rsidP="005413A9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B86" w:rsidRPr="00147C48" w:rsidRDefault="00AF2B86" w:rsidP="005413A9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Portaria</w:t>
            </w:r>
          </w:p>
        </w:tc>
      </w:tr>
      <w:tr w:rsidR="00AF2B86" w:rsidRPr="00147C48" w:rsidTr="005413A9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B86" w:rsidRPr="009E6572" w:rsidRDefault="00AF2B86" w:rsidP="005413A9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B86" w:rsidRPr="009E6572" w:rsidRDefault="00AF2B86" w:rsidP="005413A9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João Victor Ferreira Opolski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B86" w:rsidRPr="009E6572" w:rsidRDefault="00AF2B86" w:rsidP="005413A9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Parlamentar II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B86" w:rsidRPr="009E6572" w:rsidRDefault="00AF2B86" w:rsidP="005413A9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B86" w:rsidRPr="009E6572" w:rsidRDefault="00AF2B86" w:rsidP="00AF2B8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048/2022</w:t>
            </w:r>
          </w:p>
        </w:tc>
      </w:tr>
    </w:tbl>
    <w:p w:rsidR="00AF2B86" w:rsidRDefault="00AF2B86" w:rsidP="00AF2B86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F2B86" w:rsidRPr="00147C48" w:rsidRDefault="00AF2B86" w:rsidP="00AF2B86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</w:t>
      </w:r>
      <w:r w:rsidRPr="00147C48">
        <w:rPr>
          <w:rFonts w:asciiTheme="majorHAnsi" w:hAnsiTheme="majorHAnsi"/>
          <w:sz w:val="24"/>
          <w:szCs w:val="24"/>
        </w:rPr>
        <w:t xml:space="preserve">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discriminado </w:t>
      </w:r>
      <w:r w:rsidRPr="00147C48">
        <w:rPr>
          <w:rFonts w:asciiTheme="majorHAnsi" w:hAnsiTheme="majorHAnsi"/>
          <w:sz w:val="24"/>
          <w:szCs w:val="24"/>
        </w:rPr>
        <w:t>no quadro acima:</w:t>
      </w:r>
    </w:p>
    <w:p w:rsidR="00AF2B86" w:rsidRPr="00147C48" w:rsidRDefault="00AF2B86" w:rsidP="00AF2B86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F2B86" w:rsidRDefault="00AF2B86" w:rsidP="00AF2B86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Preenche 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>s requisitos básicos para investidura em cargo de livre nomeação e exoneração, apresentando toda a documentação exigida;</w:t>
      </w:r>
    </w:p>
    <w:p w:rsidR="00AF2B86" w:rsidRDefault="00AF2B86" w:rsidP="00AF2B86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contrataç</w:t>
      </w:r>
      <w:r>
        <w:rPr>
          <w:rFonts w:asciiTheme="majorHAnsi" w:hAnsiTheme="majorHAnsi"/>
          <w:sz w:val="24"/>
          <w:szCs w:val="24"/>
        </w:rPr>
        <w:t>ões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AF2B86" w:rsidRDefault="00AF2B86" w:rsidP="00AF2B86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</w:t>
      </w:r>
      <w:r w:rsidRPr="00147C48">
        <w:rPr>
          <w:rFonts w:asciiTheme="majorHAnsi" w:hAnsiTheme="majorHAnsi"/>
          <w:sz w:val="24"/>
          <w:szCs w:val="24"/>
        </w:rPr>
        <w:t>servidor inici</w:t>
      </w:r>
      <w:r>
        <w:rPr>
          <w:rFonts w:asciiTheme="majorHAnsi" w:hAnsiTheme="majorHAnsi"/>
          <w:sz w:val="24"/>
          <w:szCs w:val="24"/>
        </w:rPr>
        <w:t xml:space="preserve">ará suas </w:t>
      </w:r>
      <w:r w:rsidRPr="00147C48">
        <w:rPr>
          <w:rFonts w:asciiTheme="majorHAnsi" w:hAnsiTheme="majorHAnsi"/>
          <w:sz w:val="24"/>
          <w:szCs w:val="24"/>
        </w:rPr>
        <w:t>atividade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após a publicação d</w:t>
      </w:r>
      <w:r>
        <w:rPr>
          <w:rFonts w:asciiTheme="majorHAnsi" w:hAnsiTheme="majorHAnsi"/>
          <w:sz w:val="24"/>
          <w:szCs w:val="24"/>
        </w:rPr>
        <w:t>as respectivas Portarias</w:t>
      </w:r>
      <w:r w:rsidRPr="00147C48">
        <w:rPr>
          <w:rFonts w:asciiTheme="majorHAnsi" w:hAnsiTheme="majorHAnsi"/>
          <w:sz w:val="24"/>
          <w:szCs w:val="24"/>
        </w:rPr>
        <w:t xml:space="preserve"> de Nomeação em atendimento ao disposto </w:t>
      </w:r>
      <w:r>
        <w:rPr>
          <w:rFonts w:asciiTheme="majorHAnsi" w:hAnsiTheme="majorHAnsi"/>
          <w:sz w:val="24"/>
          <w:szCs w:val="24"/>
        </w:rPr>
        <w:t>nos arts. 10 e 11 da Lei 006/94;</w:t>
      </w:r>
    </w:p>
    <w:p w:rsidR="00AF2B86" w:rsidRDefault="00AF2B86" w:rsidP="00AF2B86">
      <w:pPr>
        <w:pStyle w:val="PargrafodaLista"/>
        <w:ind w:left="1134"/>
        <w:jc w:val="both"/>
        <w:rPr>
          <w:rFonts w:asciiTheme="majorHAnsi" w:hAnsiTheme="majorHAnsi"/>
          <w:sz w:val="24"/>
          <w:szCs w:val="24"/>
        </w:rPr>
      </w:pPr>
    </w:p>
    <w:p w:rsidR="00AF2B86" w:rsidRPr="00147C48" w:rsidRDefault="00AF2B86" w:rsidP="00AF2B86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 o aspecto orçamentário e financeiro apuramos que a Câmara Municipal atende aos limites impostos constitucionalmente, e a dotação orçamentária correspondente tem saldo suficiente para o importe dos gastos. </w:t>
      </w:r>
    </w:p>
    <w:p w:rsidR="00AF2B86" w:rsidRPr="00147C48" w:rsidRDefault="00AF2B86" w:rsidP="00AF2B86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Sendo assim, concluímos que 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processo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de admissão/demissão referente ao mês de </w:t>
      </w:r>
      <w:r>
        <w:rPr>
          <w:rFonts w:asciiTheme="majorHAnsi" w:hAnsiTheme="majorHAnsi"/>
          <w:sz w:val="24"/>
          <w:szCs w:val="24"/>
        </w:rPr>
        <w:t>Abril de 2022</w:t>
      </w:r>
      <w:r w:rsidRPr="00147C48">
        <w:rPr>
          <w:rFonts w:asciiTheme="majorHAnsi" w:hAnsiTheme="majorHAnsi"/>
          <w:sz w:val="24"/>
          <w:szCs w:val="24"/>
        </w:rPr>
        <w:t>, 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AF2B86" w:rsidRDefault="00AF2B86" w:rsidP="00AF2B86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</w:r>
    </w:p>
    <w:p w:rsidR="00AF2B86" w:rsidRPr="00147C48" w:rsidRDefault="00AF2B86" w:rsidP="00AF2B86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É o parecer.</w:t>
      </w:r>
    </w:p>
    <w:p w:rsidR="00AF2B86" w:rsidRDefault="00AF2B86" w:rsidP="00AF2B86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AF2B86" w:rsidRDefault="00AF2B86" w:rsidP="00AF2B86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05 de Abril de </w:t>
      </w:r>
      <w:r w:rsidRPr="00147C48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22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AF2B86" w:rsidRDefault="00AF2B86" w:rsidP="00AF2B86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AF2B86" w:rsidRPr="00147C48" w:rsidRDefault="00AF2B86" w:rsidP="00AF2B86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AF2B86" w:rsidRPr="00147C48" w:rsidRDefault="00AF2B86" w:rsidP="00AF2B86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3B651C" w:rsidRDefault="00AF2B86" w:rsidP="00AF2B86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sectPr w:rsidR="003B651C" w:rsidSect="00252819">
      <w:headerReference w:type="default" r:id="rId7"/>
      <w:footerReference w:type="default" r:id="rId8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E74" w:rsidRDefault="00442E74" w:rsidP="00AF2B86">
      <w:r>
        <w:separator/>
      </w:r>
    </w:p>
  </w:endnote>
  <w:endnote w:type="continuationSeparator" w:id="0">
    <w:p w:rsidR="00442E74" w:rsidRDefault="00442E74" w:rsidP="00AF2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19" w:rsidRPr="004E5448" w:rsidRDefault="00442E74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252819" w:rsidRPr="004E5448" w:rsidRDefault="00442E74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252819" w:rsidRPr="004E5448" w:rsidRDefault="00442E74" w:rsidP="00252819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E74" w:rsidRDefault="00442E74" w:rsidP="00AF2B86">
      <w:r>
        <w:separator/>
      </w:r>
    </w:p>
  </w:footnote>
  <w:footnote w:type="continuationSeparator" w:id="0">
    <w:p w:rsidR="00442E74" w:rsidRDefault="00442E74" w:rsidP="00AF2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B86" w:rsidRDefault="00AF2B86" w:rsidP="00AF2B86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F2B86" w:rsidRPr="00225746" w:rsidTr="005413A9">
      <w:tc>
        <w:tcPr>
          <w:tcW w:w="2420" w:type="dxa"/>
        </w:tcPr>
        <w:p w:rsidR="00AF2B86" w:rsidRPr="00225746" w:rsidRDefault="00AF2B86" w:rsidP="005413A9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10672500" r:id="rId2"/>
            </w:object>
          </w:r>
        </w:p>
        <w:p w:rsidR="00AF2B86" w:rsidRPr="00225746" w:rsidRDefault="00AF2B86" w:rsidP="005413A9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F2B86" w:rsidRPr="00225746" w:rsidRDefault="00AF2B86" w:rsidP="005413A9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AF2B86" w:rsidRPr="00225746" w:rsidRDefault="00AF2B86" w:rsidP="005413A9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AF2B86" w:rsidRPr="00225746" w:rsidRDefault="00AF2B86" w:rsidP="00AF2B86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B86"/>
    <w:rsid w:val="003B651C"/>
    <w:rsid w:val="00442E74"/>
    <w:rsid w:val="00AF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B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2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2B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2B8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AF2B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F2B8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B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B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2022-04-05T17:59:00Z</dcterms:created>
  <dcterms:modified xsi:type="dcterms:W3CDTF">2022-04-05T18:02:00Z</dcterms:modified>
</cp:coreProperties>
</file>