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B0" w:rsidRPr="00CE2DC1" w:rsidRDefault="00F25EB0" w:rsidP="00F25EB0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08/SCI-AP/2022</w:t>
      </w:r>
    </w:p>
    <w:p w:rsidR="00F25EB0" w:rsidRPr="00CE2DC1" w:rsidRDefault="00F25EB0" w:rsidP="00F25EB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25EB0" w:rsidRPr="00CE2DC1" w:rsidRDefault="00F25EB0" w:rsidP="00F25EB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25EB0" w:rsidRPr="00CE2DC1" w:rsidRDefault="00F25EB0" w:rsidP="00F25EB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25EB0" w:rsidRPr="00CE2DC1" w:rsidRDefault="00F25EB0" w:rsidP="00F25EB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25EB0" w:rsidRPr="00CE2DC1" w:rsidRDefault="00F25EB0" w:rsidP="00F25EB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F25EB0" w:rsidRPr="00CE2DC1" w:rsidRDefault="00F25EB0" w:rsidP="00F25EB0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 xml:space="preserve">O </w:t>
      </w:r>
      <w:r w:rsidRPr="00CE2DC1">
        <w:rPr>
          <w:rFonts w:asciiTheme="majorHAnsi" w:hAnsiTheme="majorHAnsi"/>
          <w:b/>
          <w:sz w:val="24"/>
          <w:szCs w:val="24"/>
        </w:rPr>
        <w:t xml:space="preserve">SERVIDOR </w:t>
      </w:r>
      <w:r>
        <w:rPr>
          <w:rFonts w:asciiTheme="majorHAnsi" w:hAnsiTheme="majorHAnsi"/>
          <w:b/>
          <w:sz w:val="24"/>
          <w:szCs w:val="24"/>
        </w:rPr>
        <w:t>CAIO GARCIA DA SILVEIRA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F25EB0" w:rsidRPr="00CE2DC1" w:rsidRDefault="00F25EB0" w:rsidP="00F25EB0">
      <w:pPr>
        <w:jc w:val="both"/>
        <w:rPr>
          <w:rFonts w:asciiTheme="majorHAnsi" w:hAnsiTheme="majorHAnsi"/>
          <w:sz w:val="24"/>
          <w:szCs w:val="24"/>
        </w:rPr>
      </w:pPr>
    </w:p>
    <w:p w:rsidR="00F25EB0" w:rsidRDefault="00F25EB0" w:rsidP="00F25EB0">
      <w:pPr>
        <w:jc w:val="both"/>
        <w:rPr>
          <w:rFonts w:asciiTheme="majorHAnsi" w:hAnsiTheme="majorHAnsi"/>
          <w:sz w:val="24"/>
          <w:szCs w:val="24"/>
        </w:rPr>
      </w:pPr>
    </w:p>
    <w:p w:rsidR="00F25EB0" w:rsidRDefault="00F25EB0" w:rsidP="00F25EB0">
      <w:pPr>
        <w:jc w:val="both"/>
        <w:rPr>
          <w:rFonts w:asciiTheme="majorHAnsi" w:hAnsiTheme="majorHAnsi"/>
          <w:sz w:val="24"/>
          <w:szCs w:val="24"/>
        </w:rPr>
      </w:pPr>
    </w:p>
    <w:p w:rsidR="00F25EB0" w:rsidRDefault="00F25EB0" w:rsidP="00F25EB0">
      <w:pPr>
        <w:jc w:val="both"/>
        <w:rPr>
          <w:rFonts w:asciiTheme="majorHAnsi" w:hAnsiTheme="majorHAnsi"/>
          <w:sz w:val="24"/>
          <w:szCs w:val="24"/>
        </w:rPr>
      </w:pPr>
    </w:p>
    <w:p w:rsidR="00F25EB0" w:rsidRPr="00CE2DC1" w:rsidRDefault="00F25EB0" w:rsidP="00F25EB0">
      <w:pPr>
        <w:jc w:val="both"/>
        <w:rPr>
          <w:rFonts w:asciiTheme="majorHAnsi" w:hAnsiTheme="majorHAnsi"/>
          <w:sz w:val="24"/>
          <w:szCs w:val="24"/>
        </w:rPr>
      </w:pPr>
    </w:p>
    <w:p w:rsidR="00F25EB0" w:rsidRPr="00CE2DC1" w:rsidRDefault="00F25EB0" w:rsidP="00F25EB0">
      <w:pPr>
        <w:jc w:val="both"/>
        <w:rPr>
          <w:rFonts w:asciiTheme="majorHAnsi" w:hAnsiTheme="majorHAnsi"/>
          <w:sz w:val="24"/>
          <w:szCs w:val="24"/>
        </w:rPr>
      </w:pPr>
    </w:p>
    <w:p w:rsidR="00F25EB0" w:rsidRDefault="00F25EB0" w:rsidP="00F25EB0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</w:t>
      </w:r>
      <w:r>
        <w:rPr>
          <w:rFonts w:asciiTheme="majorHAnsi" w:hAnsiTheme="majorHAnsi"/>
          <w:sz w:val="24"/>
          <w:szCs w:val="24"/>
        </w:rPr>
        <w:t xml:space="preserve">de progressão </w:t>
      </w:r>
      <w:r w:rsidRPr="00CE2DC1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 xml:space="preserve">Caio Garcia da Silveira, conforme art. 17, § 1º, da Lei 143/2009. </w:t>
      </w:r>
      <w:r w:rsidRPr="00CE2DC1">
        <w:rPr>
          <w:rFonts w:asciiTheme="majorHAnsi" w:hAnsiTheme="majorHAnsi"/>
          <w:sz w:val="24"/>
          <w:szCs w:val="24"/>
        </w:rPr>
        <w:t>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</w:t>
      </w:r>
      <w:r>
        <w:rPr>
          <w:rFonts w:asciiTheme="majorHAnsi" w:hAnsiTheme="majorHAnsi"/>
          <w:sz w:val="24"/>
          <w:szCs w:val="24"/>
        </w:rPr>
        <w:t>, ainda que estivesse afastado de suas atividades</w:t>
      </w:r>
      <w:r w:rsidRPr="00CE2DC1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Visto que o art. 109 da Lei 006/1994 permite o licenciamento para qualificação sem prejuízo de sua efetividade para efeitos de carreira.</w:t>
      </w:r>
    </w:p>
    <w:p w:rsidR="00F25EB0" w:rsidRDefault="00F25EB0" w:rsidP="00F25EB0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Deste modo, o parecer é favorável à concessão do benefício se cumpridas as exigências de ser a progressão anual, de aniversario de tempo de serviço e do momento de pedir, bem como a dotação orçamentária disponível</w:t>
      </w:r>
      <w:r>
        <w:rPr>
          <w:rFonts w:asciiTheme="majorHAnsi" w:hAnsiTheme="majorHAnsi"/>
          <w:sz w:val="24"/>
          <w:szCs w:val="24"/>
        </w:rPr>
        <w:t>.</w:t>
      </w:r>
    </w:p>
    <w:p w:rsidR="00F25EB0" w:rsidRPr="00CE2DC1" w:rsidRDefault="00F25EB0" w:rsidP="00F25EB0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F25EB0" w:rsidRPr="00CE2DC1" w:rsidRDefault="00F25EB0" w:rsidP="00F25EB0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F25EB0" w:rsidRDefault="00F25EB0" w:rsidP="00F25EB0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F25EB0" w:rsidRDefault="00F25EB0" w:rsidP="00F25EB0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F25EB0" w:rsidRDefault="00F25EB0" w:rsidP="00F25EB0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F25EB0" w:rsidRPr="00CE2DC1" w:rsidRDefault="00F25EB0" w:rsidP="00F25EB0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21 </w:t>
      </w:r>
      <w:r w:rsidRPr="00CE2DC1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Março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22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F25EB0" w:rsidRDefault="00F25EB0" w:rsidP="00F25EB0">
      <w:pPr>
        <w:jc w:val="center"/>
        <w:rPr>
          <w:rFonts w:asciiTheme="majorHAnsi" w:hAnsiTheme="majorHAnsi"/>
          <w:b/>
          <w:sz w:val="24"/>
          <w:szCs w:val="24"/>
        </w:rPr>
      </w:pPr>
    </w:p>
    <w:p w:rsidR="00F25EB0" w:rsidRDefault="00F25EB0" w:rsidP="00F25EB0">
      <w:pPr>
        <w:jc w:val="center"/>
        <w:rPr>
          <w:rFonts w:asciiTheme="majorHAnsi" w:hAnsiTheme="majorHAnsi"/>
          <w:b/>
          <w:sz w:val="24"/>
          <w:szCs w:val="24"/>
        </w:rPr>
      </w:pPr>
    </w:p>
    <w:p w:rsidR="00F25EB0" w:rsidRDefault="00F25EB0" w:rsidP="00F25EB0">
      <w:pPr>
        <w:jc w:val="center"/>
        <w:rPr>
          <w:rFonts w:asciiTheme="majorHAnsi" w:hAnsiTheme="majorHAnsi"/>
          <w:b/>
          <w:sz w:val="24"/>
          <w:szCs w:val="24"/>
        </w:rPr>
      </w:pPr>
    </w:p>
    <w:p w:rsidR="00F25EB0" w:rsidRPr="00CE2DC1" w:rsidRDefault="00F25EB0" w:rsidP="00F25EB0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F25EB0" w:rsidRPr="00CE2DC1" w:rsidRDefault="00F25EB0" w:rsidP="00F25EB0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F25EB0" w:rsidRDefault="00F25EB0" w:rsidP="00F25EB0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F25EB0" w:rsidRDefault="00F25EB0" w:rsidP="00F25EB0"/>
    <w:p w:rsidR="00F25EB0" w:rsidRDefault="00F25EB0" w:rsidP="00F25EB0"/>
    <w:p w:rsidR="00F25EB0" w:rsidRDefault="00F25EB0" w:rsidP="00F25EB0"/>
    <w:p w:rsidR="00984DE9" w:rsidRDefault="00984DE9"/>
    <w:sectPr w:rsidR="00984DE9" w:rsidSect="00521172">
      <w:headerReference w:type="default" r:id="rId6"/>
      <w:footerReference w:type="default" r:id="rId7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5FA" w:rsidRDefault="004915FA" w:rsidP="00F25EB0">
      <w:r>
        <w:separator/>
      </w:r>
    </w:p>
  </w:endnote>
  <w:endnote w:type="continuationSeparator" w:id="0">
    <w:p w:rsidR="004915FA" w:rsidRDefault="004915FA" w:rsidP="00F25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2" w:rsidRPr="004E5448" w:rsidRDefault="004915FA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21172" w:rsidRPr="004E5448" w:rsidRDefault="004915FA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521172" w:rsidRPr="004E5448" w:rsidRDefault="004915FA" w:rsidP="0052117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5FA" w:rsidRDefault="004915FA" w:rsidP="00F25EB0">
      <w:r>
        <w:separator/>
      </w:r>
    </w:p>
  </w:footnote>
  <w:footnote w:type="continuationSeparator" w:id="0">
    <w:p w:rsidR="004915FA" w:rsidRDefault="004915FA" w:rsidP="00F25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B0" w:rsidRDefault="00F25EB0" w:rsidP="00F25EB0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25EB0" w:rsidRPr="00225746" w:rsidTr="001B2C7B">
      <w:tc>
        <w:tcPr>
          <w:tcW w:w="2420" w:type="dxa"/>
        </w:tcPr>
        <w:p w:rsidR="00F25EB0" w:rsidRPr="00225746" w:rsidRDefault="00F25EB0" w:rsidP="001B2C7B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09375452" r:id="rId2"/>
            </w:object>
          </w:r>
        </w:p>
        <w:p w:rsidR="00F25EB0" w:rsidRPr="00225746" w:rsidRDefault="00F25EB0" w:rsidP="001B2C7B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25EB0" w:rsidRPr="00225746" w:rsidRDefault="00F25EB0" w:rsidP="001B2C7B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F25EB0" w:rsidRPr="00225746" w:rsidRDefault="00F25EB0" w:rsidP="001B2C7B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F25EB0" w:rsidRPr="00225746" w:rsidRDefault="00F25EB0" w:rsidP="00F25EB0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EB0"/>
    <w:rsid w:val="004915FA"/>
    <w:rsid w:val="00984DE9"/>
    <w:rsid w:val="00F2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EB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5E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5EB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25E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25EB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E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2022-03-21T17:39:00Z</dcterms:created>
  <dcterms:modified xsi:type="dcterms:W3CDTF">2022-03-21T17:44:00Z</dcterms:modified>
</cp:coreProperties>
</file>