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BD" w:rsidRPr="00147C48" w:rsidRDefault="00413CBD" w:rsidP="00413CB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32/SCI-AP/2021</w:t>
      </w:r>
    </w:p>
    <w:p w:rsidR="00413CBD" w:rsidRPr="00147C48" w:rsidRDefault="00413CBD" w:rsidP="00413CBD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CBD" w:rsidRDefault="00413CBD" w:rsidP="00413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13CBD" w:rsidRPr="00147C48" w:rsidRDefault="00413CBD" w:rsidP="00413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OUTUBRO DE 2021.</w:t>
      </w:r>
    </w:p>
    <w:p w:rsidR="00413CBD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13CBD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13CBD" w:rsidRPr="00147C48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Outubro de 2021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413CBD" w:rsidRPr="00147C48" w:rsidTr="0034500E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147C48" w:rsidRDefault="00413CBD" w:rsidP="0034500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147C48" w:rsidRDefault="00413CBD" w:rsidP="0034500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147C48" w:rsidRDefault="00413CBD" w:rsidP="0034500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147C48" w:rsidRDefault="00413CBD" w:rsidP="0034500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CBD" w:rsidRPr="00147C48" w:rsidRDefault="00413CBD" w:rsidP="0034500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413CBD" w:rsidRPr="00147C48" w:rsidTr="0034500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9E6572" w:rsidRDefault="00413CBD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9E6572" w:rsidRDefault="00413CBD" w:rsidP="0034500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Geane Fabricio Mota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9E6572" w:rsidRDefault="00413CBD" w:rsidP="0034500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9E6572" w:rsidRDefault="00413CBD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CBD" w:rsidRPr="009E6572" w:rsidRDefault="00995E28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135</w:t>
            </w:r>
            <w:r w:rsidR="00413CBD"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/</w:t>
            </w:r>
            <w:r w:rsidR="00413CBD">
              <w:rPr>
                <w:rFonts w:asciiTheme="majorHAnsi" w:eastAsia="Times New Roman" w:hAnsiTheme="majorHAnsi" w:cs="Calibri"/>
                <w:color w:val="000000"/>
                <w:lang w:eastAsia="pt-BR"/>
              </w:rPr>
              <w:t>2021</w:t>
            </w:r>
          </w:p>
        </w:tc>
      </w:tr>
      <w:tr w:rsidR="00413CBD" w:rsidRPr="00147C48" w:rsidTr="0034500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9E6572" w:rsidRDefault="00413CBD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8636B0" w:rsidRDefault="00413CBD" w:rsidP="0034500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t-BR"/>
              </w:rPr>
              <w:t>Lucas Beserra Ribas Trevisoli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CBD" w:rsidRPr="009E6572" w:rsidRDefault="00413CBD" w:rsidP="0034500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BD" w:rsidRPr="009E6572" w:rsidRDefault="00413CBD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3CBD" w:rsidRDefault="00995E28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136</w:t>
            </w:r>
            <w:r w:rsidR="00413CBD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/2021</w:t>
            </w:r>
          </w:p>
        </w:tc>
      </w:tr>
      <w:tr w:rsidR="000D38A8" w:rsidRPr="00147C48" w:rsidTr="0034500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8A8" w:rsidRDefault="000D38A8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8A8" w:rsidRDefault="000D38A8" w:rsidP="0034500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t-BR"/>
              </w:rPr>
              <w:t>Thalysonn Raonny Cardoso Socore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8A8" w:rsidRDefault="000D38A8" w:rsidP="0034500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8A8" w:rsidRDefault="000D38A8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38A8" w:rsidRDefault="000D38A8" w:rsidP="0034500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137/2021</w:t>
            </w:r>
          </w:p>
        </w:tc>
      </w:tr>
    </w:tbl>
    <w:p w:rsidR="00413CBD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13CBD" w:rsidRPr="00147C48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 w:rsidR="00084743"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</w:t>
      </w:r>
      <w:r w:rsidR="00084743"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 w:rsidR="00084743">
        <w:rPr>
          <w:rFonts w:asciiTheme="majorHAnsi" w:hAnsiTheme="majorHAnsi"/>
          <w:sz w:val="24"/>
          <w:szCs w:val="24"/>
        </w:rPr>
        <w:t>discriminados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413CBD" w:rsidRPr="00147C48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13CBD" w:rsidRDefault="00413CBD" w:rsidP="00413CB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 w:rsidR="00084743"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básicos para investidura em cargo de livre nomeação e exoneração, apresentando toda a documentação exigida;</w:t>
      </w:r>
    </w:p>
    <w:p w:rsidR="00413CBD" w:rsidRDefault="00413CBD" w:rsidP="00413CB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 w:rsidR="00084743"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 w:rsidR="00084743"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413CBD" w:rsidRDefault="00084743" w:rsidP="00413CBD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</w:t>
      </w:r>
      <w:r w:rsidR="00413CBD">
        <w:rPr>
          <w:rFonts w:asciiTheme="majorHAnsi" w:hAnsiTheme="majorHAnsi"/>
          <w:sz w:val="24"/>
          <w:szCs w:val="24"/>
        </w:rPr>
        <w:t xml:space="preserve"> </w:t>
      </w:r>
      <w:r w:rsidR="00413CBD"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="00413CBD"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>aram</w:t>
      </w:r>
      <w:r w:rsidR="00413CBD" w:rsidRPr="00147C48">
        <w:rPr>
          <w:rFonts w:asciiTheme="majorHAnsi" w:hAnsiTheme="majorHAnsi"/>
          <w:sz w:val="24"/>
          <w:szCs w:val="24"/>
        </w:rPr>
        <w:t xml:space="preserve"> a atividade após a publicação d</w:t>
      </w:r>
      <w:r>
        <w:rPr>
          <w:rFonts w:asciiTheme="majorHAnsi" w:hAnsiTheme="majorHAnsi"/>
          <w:sz w:val="24"/>
          <w:szCs w:val="24"/>
        </w:rPr>
        <w:t>as</w:t>
      </w:r>
      <w:r w:rsidR="00413CBD">
        <w:rPr>
          <w:rFonts w:asciiTheme="majorHAnsi" w:hAnsiTheme="majorHAnsi"/>
          <w:sz w:val="24"/>
          <w:szCs w:val="24"/>
        </w:rPr>
        <w:t xml:space="preserve"> respectiva</w:t>
      </w:r>
      <w:r>
        <w:rPr>
          <w:rFonts w:asciiTheme="majorHAnsi" w:hAnsiTheme="majorHAnsi"/>
          <w:sz w:val="24"/>
          <w:szCs w:val="24"/>
        </w:rPr>
        <w:t>s</w:t>
      </w:r>
      <w:r w:rsidR="00413CBD">
        <w:rPr>
          <w:rFonts w:asciiTheme="majorHAnsi" w:hAnsiTheme="majorHAnsi"/>
          <w:sz w:val="24"/>
          <w:szCs w:val="24"/>
        </w:rPr>
        <w:t xml:space="preserve"> Portaria</w:t>
      </w:r>
      <w:r>
        <w:rPr>
          <w:rFonts w:asciiTheme="majorHAnsi" w:hAnsiTheme="majorHAnsi"/>
          <w:sz w:val="24"/>
          <w:szCs w:val="24"/>
        </w:rPr>
        <w:t>s</w:t>
      </w:r>
      <w:r w:rsidR="00413CBD"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 w:rsidR="00413CBD">
        <w:rPr>
          <w:rFonts w:asciiTheme="majorHAnsi" w:hAnsiTheme="majorHAnsi"/>
          <w:sz w:val="24"/>
          <w:szCs w:val="24"/>
        </w:rPr>
        <w:t>nos arts. 10 e 11 da Lei 006/94;</w:t>
      </w:r>
    </w:p>
    <w:p w:rsidR="00413CBD" w:rsidRDefault="00413CBD" w:rsidP="00413CBD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413CBD" w:rsidRPr="00147C48" w:rsidRDefault="00413CBD" w:rsidP="00413CBD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413CBD" w:rsidRPr="00147C48" w:rsidRDefault="00413CBD" w:rsidP="00413CB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 w:rsidR="00084743">
        <w:rPr>
          <w:rFonts w:asciiTheme="majorHAnsi" w:hAnsiTheme="majorHAnsi"/>
          <w:sz w:val="24"/>
          <w:szCs w:val="24"/>
        </w:rPr>
        <w:t xml:space="preserve">Outubro </w:t>
      </w:r>
      <w:r>
        <w:rPr>
          <w:rFonts w:asciiTheme="majorHAnsi" w:hAnsiTheme="majorHAnsi"/>
          <w:sz w:val="24"/>
          <w:szCs w:val="24"/>
        </w:rPr>
        <w:t>de 2021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413CBD" w:rsidRPr="00147C48" w:rsidRDefault="00413CBD" w:rsidP="00413CBD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413CBD" w:rsidRDefault="00413CBD" w:rsidP="00413CB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413CBD" w:rsidRDefault="00413CBD" w:rsidP="00413CB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 w:rsidR="000D38A8">
        <w:rPr>
          <w:rFonts w:asciiTheme="majorHAnsi" w:hAnsiTheme="majorHAnsi"/>
          <w:sz w:val="24"/>
          <w:szCs w:val="24"/>
        </w:rPr>
        <w:t>13</w:t>
      </w:r>
      <w:r>
        <w:rPr>
          <w:rFonts w:asciiTheme="majorHAnsi" w:hAnsiTheme="majorHAnsi"/>
          <w:sz w:val="24"/>
          <w:szCs w:val="24"/>
        </w:rPr>
        <w:t xml:space="preserve"> de </w:t>
      </w:r>
      <w:r w:rsidR="00084743">
        <w:rPr>
          <w:rFonts w:asciiTheme="majorHAnsi" w:hAnsiTheme="majorHAnsi"/>
          <w:sz w:val="24"/>
          <w:szCs w:val="24"/>
        </w:rPr>
        <w:t>Outubro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21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413CBD" w:rsidRDefault="00413CBD" w:rsidP="00413CBD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413CBD" w:rsidRPr="00147C48" w:rsidRDefault="00413CBD" w:rsidP="00413CB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413CBD" w:rsidRPr="00147C48" w:rsidRDefault="00413CBD" w:rsidP="00413CBD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413CBD" w:rsidRDefault="00413CBD" w:rsidP="00413CBD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413CBD" w:rsidRDefault="00413CBD" w:rsidP="00413CBD"/>
    <w:p w:rsidR="00413CBD" w:rsidRDefault="00413CBD" w:rsidP="00413CBD"/>
    <w:p w:rsidR="000D453C" w:rsidRDefault="000D453C"/>
    <w:sectPr w:rsidR="000D453C" w:rsidSect="003C3F6E">
      <w:headerReference w:type="default" r:id="rId7"/>
      <w:footerReference w:type="default" r:id="rId8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CE" w:rsidRDefault="008A5BCE" w:rsidP="00935063">
      <w:r>
        <w:separator/>
      </w:r>
    </w:p>
  </w:endnote>
  <w:endnote w:type="continuationSeparator" w:id="0">
    <w:p w:rsidR="008A5BCE" w:rsidRDefault="008A5BCE" w:rsidP="0093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995E28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995E28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1B45B2" w:rsidRPr="004E5448" w:rsidRDefault="00995E28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CE" w:rsidRDefault="008A5BCE" w:rsidP="00935063">
      <w:r>
        <w:separator/>
      </w:r>
    </w:p>
  </w:footnote>
  <w:footnote w:type="continuationSeparator" w:id="0">
    <w:p w:rsidR="008A5BCE" w:rsidRDefault="008A5BCE" w:rsidP="00935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8A5BCE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995E28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95618707" r:id="rId2"/>
            </w:object>
          </w:r>
        </w:p>
        <w:p w:rsidR="001B45B2" w:rsidRPr="00225746" w:rsidRDefault="00995E28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995E28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995E28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8A5BCE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13CBD"/>
    <w:rsid w:val="00084743"/>
    <w:rsid w:val="000D38A8"/>
    <w:rsid w:val="000D453C"/>
    <w:rsid w:val="00413CBD"/>
    <w:rsid w:val="008A5BCE"/>
    <w:rsid w:val="00935063"/>
    <w:rsid w:val="009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CB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13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2021-10-04T17:13:00Z</dcterms:created>
  <dcterms:modified xsi:type="dcterms:W3CDTF">2021-10-13T12:25:00Z</dcterms:modified>
</cp:coreProperties>
</file>